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17A" w:rsidRDefault="007A52D6">
      <w:pPr>
        <w:rPr>
          <w:b/>
          <w:sz w:val="28"/>
          <w:szCs w:val="28"/>
          <w:lang w:val="pl-PL"/>
        </w:rPr>
      </w:pPr>
      <w:r w:rsidRPr="007A52D6">
        <w:rPr>
          <w:b/>
          <w:sz w:val="28"/>
          <w:szCs w:val="28"/>
          <w:lang w:val="pl-PL"/>
        </w:rPr>
        <w:t xml:space="preserve">DANE DO UBEZPIECZENIA </w:t>
      </w:r>
      <w:r w:rsidR="00D93034">
        <w:rPr>
          <w:b/>
          <w:sz w:val="28"/>
          <w:szCs w:val="28"/>
          <w:lang w:val="pl-PL"/>
        </w:rPr>
        <w:t>MODELARSKIEGO 2013</w:t>
      </w:r>
    </w:p>
    <w:tbl>
      <w:tblPr>
        <w:tblStyle w:val="Tabela-Siatka"/>
        <w:tblW w:w="0" w:type="auto"/>
        <w:tblLook w:val="0480"/>
      </w:tblPr>
      <w:tblGrid>
        <w:gridCol w:w="3510"/>
        <w:gridCol w:w="5702"/>
      </w:tblGrid>
      <w:tr w:rsidR="007A52D6" w:rsidTr="007A52D6">
        <w:tc>
          <w:tcPr>
            <w:tcW w:w="3510" w:type="dxa"/>
            <w:vAlign w:val="center"/>
          </w:tcPr>
          <w:p w:rsidR="007A52D6" w:rsidRPr="007A52D6" w:rsidRDefault="007A52D6" w:rsidP="007A52D6">
            <w:pPr>
              <w:rPr>
                <w:b/>
                <w:color w:val="00B050"/>
                <w:sz w:val="24"/>
                <w:szCs w:val="24"/>
                <w:lang w:val="pl-PL"/>
              </w:rPr>
            </w:pPr>
            <w:r w:rsidRPr="007A52D6">
              <w:rPr>
                <w:b/>
                <w:color w:val="00B050"/>
                <w:sz w:val="24"/>
                <w:szCs w:val="24"/>
                <w:lang w:val="pl-PL"/>
              </w:rPr>
              <w:t>Imię i Nazwisko</w:t>
            </w:r>
          </w:p>
        </w:tc>
        <w:tc>
          <w:tcPr>
            <w:tcW w:w="5702" w:type="dxa"/>
          </w:tcPr>
          <w:p w:rsidR="007A52D6" w:rsidRDefault="007A52D6">
            <w:pPr>
              <w:rPr>
                <w:b/>
                <w:sz w:val="28"/>
                <w:szCs w:val="28"/>
                <w:lang w:val="pl-PL"/>
              </w:rPr>
            </w:pPr>
          </w:p>
        </w:tc>
      </w:tr>
      <w:tr w:rsidR="007A52D6" w:rsidTr="007A52D6">
        <w:tc>
          <w:tcPr>
            <w:tcW w:w="3510" w:type="dxa"/>
            <w:vAlign w:val="center"/>
          </w:tcPr>
          <w:p w:rsidR="007A52D6" w:rsidRPr="007A52D6" w:rsidRDefault="007A52D6" w:rsidP="007A52D6">
            <w:pPr>
              <w:rPr>
                <w:b/>
                <w:color w:val="00B050"/>
                <w:sz w:val="24"/>
                <w:szCs w:val="24"/>
                <w:lang w:val="pl-PL"/>
              </w:rPr>
            </w:pPr>
            <w:proofErr w:type="spellStart"/>
            <w:r w:rsidRPr="007A52D6">
              <w:rPr>
                <w:b/>
                <w:color w:val="00B050"/>
                <w:sz w:val="24"/>
                <w:szCs w:val="24"/>
              </w:rPr>
              <w:t>Pesel</w:t>
            </w:r>
            <w:proofErr w:type="spellEnd"/>
          </w:p>
        </w:tc>
        <w:tc>
          <w:tcPr>
            <w:tcW w:w="5702" w:type="dxa"/>
          </w:tcPr>
          <w:p w:rsidR="007A52D6" w:rsidRDefault="007A52D6">
            <w:pPr>
              <w:rPr>
                <w:b/>
                <w:sz w:val="28"/>
                <w:szCs w:val="28"/>
                <w:lang w:val="pl-PL"/>
              </w:rPr>
            </w:pPr>
          </w:p>
        </w:tc>
      </w:tr>
      <w:tr w:rsidR="007A52D6" w:rsidTr="007A52D6">
        <w:tc>
          <w:tcPr>
            <w:tcW w:w="3510" w:type="dxa"/>
            <w:vAlign w:val="center"/>
          </w:tcPr>
          <w:p w:rsidR="007A52D6" w:rsidRPr="007A52D6" w:rsidRDefault="007A52D6" w:rsidP="007A52D6">
            <w:pPr>
              <w:rPr>
                <w:b/>
                <w:color w:val="00B050"/>
                <w:sz w:val="24"/>
                <w:szCs w:val="24"/>
                <w:lang w:val="pl-PL"/>
              </w:rPr>
            </w:pPr>
            <w:r w:rsidRPr="007A52D6">
              <w:rPr>
                <w:b/>
                <w:color w:val="00B050"/>
                <w:sz w:val="24"/>
                <w:szCs w:val="24"/>
                <w:lang w:val="pl-PL"/>
              </w:rPr>
              <w:t>Seria i numer  dowodu osobistego</w:t>
            </w:r>
          </w:p>
        </w:tc>
        <w:tc>
          <w:tcPr>
            <w:tcW w:w="5702" w:type="dxa"/>
          </w:tcPr>
          <w:p w:rsidR="007A52D6" w:rsidRDefault="007A52D6">
            <w:pPr>
              <w:rPr>
                <w:b/>
                <w:sz w:val="28"/>
                <w:szCs w:val="28"/>
                <w:lang w:val="pl-PL"/>
              </w:rPr>
            </w:pPr>
          </w:p>
        </w:tc>
      </w:tr>
      <w:tr w:rsidR="007A52D6" w:rsidTr="007A52D6">
        <w:tc>
          <w:tcPr>
            <w:tcW w:w="3510" w:type="dxa"/>
            <w:vAlign w:val="center"/>
          </w:tcPr>
          <w:p w:rsidR="007A52D6" w:rsidRPr="007A52D6" w:rsidRDefault="007A52D6" w:rsidP="007A52D6">
            <w:pPr>
              <w:rPr>
                <w:b/>
                <w:color w:val="00B050"/>
                <w:sz w:val="24"/>
                <w:szCs w:val="24"/>
                <w:lang w:val="pl-PL"/>
              </w:rPr>
            </w:pPr>
            <w:proofErr w:type="spellStart"/>
            <w:r w:rsidRPr="007A52D6">
              <w:rPr>
                <w:b/>
                <w:color w:val="00B050"/>
                <w:sz w:val="24"/>
                <w:szCs w:val="24"/>
              </w:rPr>
              <w:t>Adres</w:t>
            </w:r>
            <w:proofErr w:type="spellEnd"/>
          </w:p>
        </w:tc>
        <w:tc>
          <w:tcPr>
            <w:tcW w:w="5702" w:type="dxa"/>
          </w:tcPr>
          <w:p w:rsidR="007A52D6" w:rsidRDefault="007A52D6">
            <w:pPr>
              <w:rPr>
                <w:b/>
                <w:sz w:val="28"/>
                <w:szCs w:val="28"/>
                <w:lang w:val="pl-PL"/>
              </w:rPr>
            </w:pPr>
          </w:p>
        </w:tc>
      </w:tr>
      <w:tr w:rsidR="007A52D6" w:rsidTr="007A52D6">
        <w:tc>
          <w:tcPr>
            <w:tcW w:w="3510" w:type="dxa"/>
            <w:vAlign w:val="center"/>
          </w:tcPr>
          <w:p w:rsidR="007A52D6" w:rsidRPr="007A52D6" w:rsidRDefault="007A52D6" w:rsidP="007A52D6">
            <w:pPr>
              <w:rPr>
                <w:b/>
                <w:color w:val="00B050"/>
                <w:sz w:val="24"/>
                <w:szCs w:val="24"/>
                <w:lang w:val="pl-PL"/>
              </w:rPr>
            </w:pPr>
            <w:r w:rsidRPr="007A52D6">
              <w:rPr>
                <w:b/>
                <w:color w:val="00B050"/>
                <w:sz w:val="24"/>
                <w:szCs w:val="24"/>
                <w:lang w:val="pl-PL"/>
              </w:rPr>
              <w:t>Od kiedy polisa ma zacząć obowiązywać ( data )</w:t>
            </w:r>
          </w:p>
        </w:tc>
        <w:tc>
          <w:tcPr>
            <w:tcW w:w="5702" w:type="dxa"/>
          </w:tcPr>
          <w:p w:rsidR="007A52D6" w:rsidRDefault="007A52D6">
            <w:pPr>
              <w:rPr>
                <w:b/>
                <w:sz w:val="28"/>
                <w:szCs w:val="28"/>
                <w:lang w:val="pl-PL"/>
              </w:rPr>
            </w:pPr>
          </w:p>
        </w:tc>
      </w:tr>
      <w:tr w:rsidR="007A52D6" w:rsidTr="007A52D6">
        <w:tc>
          <w:tcPr>
            <w:tcW w:w="3510" w:type="dxa"/>
            <w:vAlign w:val="center"/>
          </w:tcPr>
          <w:p w:rsidR="007A52D6" w:rsidRPr="007A52D6" w:rsidRDefault="007A52D6" w:rsidP="007A52D6">
            <w:pPr>
              <w:rPr>
                <w:b/>
                <w:color w:val="00B050"/>
                <w:sz w:val="24"/>
                <w:szCs w:val="24"/>
                <w:lang w:val="pl-PL"/>
              </w:rPr>
            </w:pPr>
            <w:proofErr w:type="spellStart"/>
            <w:r w:rsidRPr="007A52D6">
              <w:rPr>
                <w:b/>
                <w:color w:val="00B050"/>
                <w:sz w:val="24"/>
                <w:szCs w:val="24"/>
              </w:rPr>
              <w:t>Telefon</w:t>
            </w:r>
            <w:proofErr w:type="spellEnd"/>
          </w:p>
        </w:tc>
        <w:tc>
          <w:tcPr>
            <w:tcW w:w="5702" w:type="dxa"/>
          </w:tcPr>
          <w:p w:rsidR="007A52D6" w:rsidRDefault="007A52D6">
            <w:pPr>
              <w:rPr>
                <w:b/>
                <w:sz w:val="28"/>
                <w:szCs w:val="28"/>
                <w:lang w:val="pl-PL"/>
              </w:rPr>
            </w:pPr>
          </w:p>
        </w:tc>
      </w:tr>
      <w:tr w:rsidR="007A52D6" w:rsidTr="007A52D6">
        <w:tc>
          <w:tcPr>
            <w:tcW w:w="3510" w:type="dxa"/>
            <w:vAlign w:val="center"/>
          </w:tcPr>
          <w:p w:rsidR="007A52D6" w:rsidRPr="007A52D6" w:rsidRDefault="007A52D6" w:rsidP="007A52D6">
            <w:pPr>
              <w:rPr>
                <w:b/>
                <w:color w:val="00B050"/>
                <w:sz w:val="24"/>
                <w:szCs w:val="24"/>
                <w:lang w:val="pl-PL"/>
              </w:rPr>
            </w:pPr>
            <w:proofErr w:type="spellStart"/>
            <w:r w:rsidRPr="007A52D6">
              <w:rPr>
                <w:b/>
                <w:color w:val="00B050"/>
                <w:sz w:val="24"/>
                <w:szCs w:val="24"/>
              </w:rPr>
              <w:t>Obecnie</w:t>
            </w:r>
            <w:proofErr w:type="spellEnd"/>
            <w:r w:rsidRPr="007A52D6">
              <w:rPr>
                <w:b/>
                <w:color w:val="00B050"/>
                <w:sz w:val="24"/>
                <w:szCs w:val="24"/>
              </w:rPr>
              <w:t xml:space="preserve"> </w:t>
            </w:r>
            <w:proofErr w:type="spellStart"/>
            <w:r w:rsidRPr="007A52D6">
              <w:rPr>
                <w:b/>
                <w:color w:val="00B050"/>
                <w:sz w:val="24"/>
                <w:szCs w:val="24"/>
              </w:rPr>
              <w:t>wykonywany</w:t>
            </w:r>
            <w:proofErr w:type="spellEnd"/>
            <w:r w:rsidRPr="007A52D6">
              <w:rPr>
                <w:b/>
                <w:color w:val="00B050"/>
                <w:sz w:val="24"/>
                <w:szCs w:val="24"/>
              </w:rPr>
              <w:t xml:space="preserve"> </w:t>
            </w:r>
            <w:proofErr w:type="spellStart"/>
            <w:r w:rsidRPr="007A52D6">
              <w:rPr>
                <w:b/>
                <w:color w:val="00B050"/>
                <w:sz w:val="24"/>
                <w:szCs w:val="24"/>
              </w:rPr>
              <w:t>zawód</w:t>
            </w:r>
            <w:proofErr w:type="spellEnd"/>
          </w:p>
        </w:tc>
        <w:tc>
          <w:tcPr>
            <w:tcW w:w="5702" w:type="dxa"/>
          </w:tcPr>
          <w:p w:rsidR="007A52D6" w:rsidRDefault="007A52D6">
            <w:pPr>
              <w:rPr>
                <w:b/>
                <w:sz w:val="28"/>
                <w:szCs w:val="28"/>
                <w:lang w:val="pl-PL"/>
              </w:rPr>
            </w:pPr>
          </w:p>
        </w:tc>
      </w:tr>
      <w:tr w:rsidR="007A52D6" w:rsidTr="00BD07BE">
        <w:tc>
          <w:tcPr>
            <w:tcW w:w="9212" w:type="dxa"/>
            <w:gridSpan w:val="2"/>
            <w:vAlign w:val="center"/>
          </w:tcPr>
          <w:p w:rsidR="007A52D6" w:rsidRDefault="007A52D6" w:rsidP="007A52D6">
            <w:pPr>
              <w:rPr>
                <w:b/>
                <w:color w:val="00B050"/>
                <w:sz w:val="24"/>
                <w:szCs w:val="24"/>
              </w:rPr>
            </w:pPr>
          </w:p>
          <w:p w:rsidR="007A52D6" w:rsidRDefault="007A52D6" w:rsidP="007A52D6">
            <w:pPr>
              <w:jc w:val="center"/>
              <w:rPr>
                <w:b/>
                <w:sz w:val="28"/>
                <w:szCs w:val="28"/>
                <w:lang w:val="pl-PL"/>
              </w:rPr>
            </w:pPr>
            <w:r>
              <w:rPr>
                <w:b/>
                <w:sz w:val="28"/>
                <w:szCs w:val="28"/>
                <w:lang w:val="pl-PL"/>
              </w:rPr>
              <w:t>Wybierz wariant ubezpieczenia stawiając  „X”</w:t>
            </w:r>
          </w:p>
        </w:tc>
      </w:tr>
      <w:tr w:rsidR="007A52D6" w:rsidTr="007A52D6">
        <w:tc>
          <w:tcPr>
            <w:tcW w:w="3510" w:type="dxa"/>
            <w:vAlign w:val="center"/>
          </w:tcPr>
          <w:p w:rsidR="007A52D6" w:rsidRPr="007A52D6" w:rsidRDefault="007A52D6" w:rsidP="007A52D6">
            <w:pPr>
              <w:rPr>
                <w:color w:val="00B050"/>
                <w:sz w:val="24"/>
                <w:szCs w:val="24"/>
                <w:lang w:val="pl-PL"/>
              </w:rPr>
            </w:pPr>
            <w:r w:rsidRPr="007A52D6">
              <w:rPr>
                <w:color w:val="00B050"/>
                <w:sz w:val="24"/>
                <w:szCs w:val="24"/>
                <w:lang w:val="pl-PL"/>
              </w:rPr>
              <w:t xml:space="preserve">Wariant I </w:t>
            </w:r>
          </w:p>
          <w:p w:rsidR="007A52D6" w:rsidRPr="007A52D6" w:rsidRDefault="007A52D6" w:rsidP="007A52D6">
            <w:pPr>
              <w:rPr>
                <w:color w:val="00B050"/>
                <w:sz w:val="24"/>
                <w:szCs w:val="24"/>
                <w:lang w:val="pl-PL"/>
              </w:rPr>
            </w:pPr>
            <w:r w:rsidRPr="007A52D6">
              <w:rPr>
                <w:color w:val="00B050"/>
                <w:sz w:val="24"/>
                <w:szCs w:val="24"/>
                <w:lang w:val="pl-PL"/>
              </w:rPr>
              <w:t>Suma bezp.. 100 000</w:t>
            </w:r>
          </w:p>
          <w:p w:rsidR="007A52D6" w:rsidRPr="007A52D6" w:rsidRDefault="007A52D6" w:rsidP="007A52D6">
            <w:pPr>
              <w:rPr>
                <w:color w:val="00B050"/>
                <w:sz w:val="24"/>
                <w:szCs w:val="24"/>
                <w:lang w:val="pl-PL"/>
              </w:rPr>
            </w:pPr>
            <w:r w:rsidRPr="007A52D6">
              <w:rPr>
                <w:color w:val="00B050"/>
                <w:sz w:val="24"/>
                <w:szCs w:val="24"/>
                <w:lang w:val="pl-PL"/>
              </w:rPr>
              <w:t>Cena: 75,00</w:t>
            </w:r>
          </w:p>
        </w:tc>
        <w:tc>
          <w:tcPr>
            <w:tcW w:w="5702" w:type="dxa"/>
          </w:tcPr>
          <w:p w:rsidR="007A52D6" w:rsidRDefault="007A52D6">
            <w:pPr>
              <w:rPr>
                <w:b/>
                <w:sz w:val="28"/>
                <w:szCs w:val="28"/>
                <w:lang w:val="pl-PL"/>
              </w:rPr>
            </w:pPr>
          </w:p>
        </w:tc>
      </w:tr>
      <w:tr w:rsidR="007A52D6" w:rsidTr="007A52D6">
        <w:tc>
          <w:tcPr>
            <w:tcW w:w="3510" w:type="dxa"/>
            <w:vAlign w:val="center"/>
          </w:tcPr>
          <w:p w:rsidR="007A52D6" w:rsidRPr="007A52D6" w:rsidRDefault="007A52D6" w:rsidP="007A52D6">
            <w:pPr>
              <w:rPr>
                <w:color w:val="00B050"/>
                <w:sz w:val="24"/>
                <w:szCs w:val="24"/>
                <w:lang w:val="pl-PL"/>
              </w:rPr>
            </w:pPr>
            <w:r w:rsidRPr="007A52D6">
              <w:rPr>
                <w:color w:val="00B050"/>
                <w:sz w:val="24"/>
                <w:szCs w:val="24"/>
                <w:lang w:val="pl-PL"/>
              </w:rPr>
              <w:t>Wariant II</w:t>
            </w:r>
          </w:p>
          <w:p w:rsidR="007A52D6" w:rsidRPr="007A52D6" w:rsidRDefault="007A52D6" w:rsidP="007A52D6">
            <w:pPr>
              <w:rPr>
                <w:color w:val="00B050"/>
                <w:sz w:val="24"/>
                <w:szCs w:val="24"/>
                <w:lang w:val="pl-PL"/>
              </w:rPr>
            </w:pPr>
            <w:r w:rsidRPr="007A52D6">
              <w:rPr>
                <w:color w:val="00B050"/>
                <w:sz w:val="24"/>
                <w:szCs w:val="24"/>
                <w:lang w:val="pl-PL"/>
              </w:rPr>
              <w:t>Suma bezp.. 200 000</w:t>
            </w:r>
          </w:p>
          <w:p w:rsidR="007A52D6" w:rsidRPr="007A52D6" w:rsidRDefault="007A52D6" w:rsidP="007A52D6">
            <w:pPr>
              <w:rPr>
                <w:color w:val="00B050"/>
                <w:sz w:val="24"/>
                <w:szCs w:val="24"/>
                <w:lang w:val="pl-PL"/>
              </w:rPr>
            </w:pPr>
            <w:r w:rsidRPr="007A52D6">
              <w:rPr>
                <w:color w:val="00B050"/>
                <w:sz w:val="24"/>
                <w:szCs w:val="24"/>
                <w:lang w:val="pl-PL"/>
              </w:rPr>
              <w:t>Cena: 86,00</w:t>
            </w:r>
          </w:p>
        </w:tc>
        <w:tc>
          <w:tcPr>
            <w:tcW w:w="5702" w:type="dxa"/>
          </w:tcPr>
          <w:p w:rsidR="007A52D6" w:rsidRDefault="007A52D6">
            <w:pPr>
              <w:rPr>
                <w:b/>
                <w:sz w:val="28"/>
                <w:szCs w:val="28"/>
                <w:lang w:val="pl-PL"/>
              </w:rPr>
            </w:pPr>
          </w:p>
        </w:tc>
      </w:tr>
    </w:tbl>
    <w:p w:rsidR="007A52D6" w:rsidRDefault="007A52D6" w:rsidP="007A52D6">
      <w:pPr>
        <w:jc w:val="center"/>
        <w:rPr>
          <w:sz w:val="28"/>
          <w:szCs w:val="28"/>
          <w:lang w:val="pl-PL"/>
        </w:rPr>
      </w:pPr>
    </w:p>
    <w:tbl>
      <w:tblPr>
        <w:tblStyle w:val="Tabela-Siatka"/>
        <w:tblW w:w="0" w:type="auto"/>
        <w:tblLook w:val="0480"/>
      </w:tblPr>
      <w:tblGrid>
        <w:gridCol w:w="4606"/>
        <w:gridCol w:w="4606"/>
      </w:tblGrid>
      <w:tr w:rsidR="00D93034" w:rsidRPr="007A52D6" w:rsidTr="00E5412A">
        <w:tc>
          <w:tcPr>
            <w:tcW w:w="9212" w:type="dxa"/>
            <w:gridSpan w:val="2"/>
            <w:vAlign w:val="center"/>
          </w:tcPr>
          <w:p w:rsidR="00D93034" w:rsidRPr="00D93034" w:rsidRDefault="00D93034" w:rsidP="00E5412A">
            <w:pPr>
              <w:jc w:val="center"/>
              <w:rPr>
                <w:b/>
                <w:sz w:val="28"/>
                <w:szCs w:val="28"/>
                <w:lang w:val="pl-PL"/>
              </w:rPr>
            </w:pPr>
            <w:r w:rsidRPr="00D93034">
              <w:rPr>
                <w:b/>
                <w:sz w:val="28"/>
                <w:szCs w:val="28"/>
                <w:lang w:val="pl-PL"/>
              </w:rPr>
              <w:t>Ubezpieczenie dobrowolne od następstw nieszczęśliwych wypadków</w:t>
            </w:r>
          </w:p>
          <w:p w:rsidR="00D93034" w:rsidRPr="007A52D6" w:rsidRDefault="00D93034" w:rsidP="00E5412A">
            <w:pPr>
              <w:jc w:val="center"/>
              <w:rPr>
                <w:sz w:val="28"/>
                <w:szCs w:val="28"/>
                <w:lang w:val="pl-PL"/>
              </w:rPr>
            </w:pPr>
            <w:r w:rsidRPr="00D93034">
              <w:rPr>
                <w:b/>
                <w:sz w:val="28"/>
                <w:szCs w:val="28"/>
                <w:lang w:val="pl-PL"/>
              </w:rPr>
              <w:t>1% uszczerbku – 500 zł</w:t>
            </w:r>
          </w:p>
        </w:tc>
      </w:tr>
      <w:tr w:rsidR="00D93034" w:rsidRPr="007A52D6" w:rsidTr="00E5412A">
        <w:tc>
          <w:tcPr>
            <w:tcW w:w="4606" w:type="dxa"/>
            <w:vAlign w:val="center"/>
          </w:tcPr>
          <w:p w:rsidR="00D93034" w:rsidRPr="00D93034" w:rsidRDefault="00D93034" w:rsidP="00E5412A">
            <w:pPr>
              <w:jc w:val="center"/>
              <w:rPr>
                <w:color w:val="00B050"/>
                <w:sz w:val="28"/>
                <w:szCs w:val="28"/>
                <w:lang w:val="pl-PL"/>
              </w:rPr>
            </w:pPr>
            <w:r w:rsidRPr="00D93034">
              <w:rPr>
                <w:color w:val="00B050"/>
                <w:sz w:val="28"/>
                <w:szCs w:val="28"/>
                <w:lang w:val="pl-PL"/>
              </w:rPr>
              <w:t>NNW</w:t>
            </w:r>
          </w:p>
        </w:tc>
        <w:tc>
          <w:tcPr>
            <w:tcW w:w="4606" w:type="dxa"/>
            <w:vAlign w:val="center"/>
          </w:tcPr>
          <w:p w:rsidR="00D93034" w:rsidRPr="007A52D6" w:rsidRDefault="00D93034" w:rsidP="00E5412A">
            <w:pPr>
              <w:jc w:val="center"/>
              <w:rPr>
                <w:sz w:val="28"/>
                <w:szCs w:val="28"/>
                <w:lang w:val="pl-PL"/>
              </w:rPr>
            </w:pPr>
          </w:p>
        </w:tc>
      </w:tr>
    </w:tbl>
    <w:p w:rsidR="00D93034" w:rsidRPr="007A52D6" w:rsidRDefault="00D93034" w:rsidP="00D93034">
      <w:pPr>
        <w:jc w:val="center"/>
        <w:rPr>
          <w:sz w:val="28"/>
          <w:szCs w:val="28"/>
          <w:lang w:val="pl-PL"/>
        </w:rPr>
      </w:pPr>
    </w:p>
    <w:p w:rsidR="00D93034" w:rsidRPr="007A52D6" w:rsidRDefault="00D93034" w:rsidP="007A52D6">
      <w:pPr>
        <w:jc w:val="center"/>
        <w:rPr>
          <w:sz w:val="28"/>
          <w:szCs w:val="28"/>
          <w:lang w:val="pl-PL"/>
        </w:rPr>
      </w:pPr>
    </w:p>
    <w:sectPr w:rsidR="00D93034" w:rsidRPr="007A52D6" w:rsidSect="00CC01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A52D6"/>
    <w:rsid w:val="007A52D6"/>
    <w:rsid w:val="00CC017A"/>
    <w:rsid w:val="00D93034"/>
    <w:rsid w:val="00F14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017A"/>
    <w:rPr>
      <w:lang w:val="en-BZ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52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61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LAPS</dc:creator>
  <cp:lastModifiedBy>LAPS</cp:lastModifiedBy>
  <cp:revision>1</cp:revision>
  <dcterms:created xsi:type="dcterms:W3CDTF">2013-04-24T20:26:00Z</dcterms:created>
  <dcterms:modified xsi:type="dcterms:W3CDTF">2013-04-24T20:38:00Z</dcterms:modified>
</cp:coreProperties>
</file>